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B55" w:rsidRDefault="00BD4B55" w:rsidP="00BD4B55">
      <w:pPr>
        <w:spacing w:after="0"/>
        <w:ind w:left="6372" w:firstLine="32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3</w:t>
      </w:r>
    </w:p>
    <w:p w:rsidR="007C0BC9" w:rsidRPr="00DC503C" w:rsidRDefault="007C0BC9" w:rsidP="007C0BC9">
      <w:pPr>
        <w:spacing w:after="0"/>
        <w:ind w:left="6372" w:firstLine="708"/>
        <w:jc w:val="both"/>
        <w:rPr>
          <w:sz w:val="24"/>
          <w:szCs w:val="24"/>
          <w:lang w:val="uk-UA"/>
        </w:rPr>
      </w:pPr>
      <w:r w:rsidRPr="00DC503C">
        <w:rPr>
          <w:sz w:val="24"/>
          <w:szCs w:val="24"/>
          <w:lang w:val="uk-UA"/>
        </w:rPr>
        <w:t>ЗАТВЕРДЖЕНО</w:t>
      </w:r>
    </w:p>
    <w:p w:rsidR="007C0BC9" w:rsidRPr="00DC503C" w:rsidRDefault="007C0BC9" w:rsidP="007C0BC9">
      <w:pPr>
        <w:spacing w:after="0"/>
        <w:ind w:left="6372" w:firstLine="708"/>
        <w:jc w:val="both"/>
        <w:rPr>
          <w:sz w:val="24"/>
          <w:szCs w:val="24"/>
          <w:lang w:val="uk-UA"/>
        </w:rPr>
      </w:pPr>
      <w:r w:rsidRPr="00DC503C">
        <w:rPr>
          <w:sz w:val="24"/>
          <w:szCs w:val="24"/>
          <w:lang w:val="uk-UA"/>
        </w:rPr>
        <w:t>Рішення Черкаської міської ради</w:t>
      </w:r>
    </w:p>
    <w:p w:rsidR="007C0BC9" w:rsidRPr="00DC503C" w:rsidRDefault="007C0BC9" w:rsidP="00285B17">
      <w:pPr>
        <w:spacing w:after="0"/>
        <w:jc w:val="both"/>
        <w:rPr>
          <w:sz w:val="24"/>
          <w:szCs w:val="24"/>
          <w:lang w:val="uk-UA"/>
        </w:rPr>
      </w:pPr>
    </w:p>
    <w:p w:rsidR="007C0BC9" w:rsidRPr="00DC503C" w:rsidRDefault="00DC503C" w:rsidP="007C0BC9">
      <w:pPr>
        <w:spacing w:after="0"/>
        <w:ind w:left="6372" w:firstLine="708"/>
        <w:jc w:val="both"/>
        <w:rPr>
          <w:sz w:val="24"/>
          <w:szCs w:val="24"/>
          <w:lang w:val="uk-UA"/>
        </w:rPr>
      </w:pPr>
      <w:r w:rsidRPr="00DC503C">
        <w:rPr>
          <w:sz w:val="24"/>
          <w:szCs w:val="24"/>
          <w:lang w:val="uk-UA"/>
        </w:rPr>
        <w:t>від ___</w:t>
      </w:r>
      <w:r w:rsidR="00FA0E4C">
        <w:rPr>
          <w:sz w:val="24"/>
          <w:szCs w:val="24"/>
          <w:lang w:val="uk-UA"/>
        </w:rPr>
        <w:t>09.06.2022</w:t>
      </w:r>
      <w:r w:rsidRPr="00DC503C">
        <w:rPr>
          <w:sz w:val="24"/>
          <w:szCs w:val="24"/>
          <w:lang w:val="uk-UA"/>
        </w:rPr>
        <w:t xml:space="preserve">___ </w:t>
      </w:r>
      <w:r w:rsidR="007C0BC9" w:rsidRPr="00DC503C">
        <w:rPr>
          <w:sz w:val="24"/>
          <w:szCs w:val="24"/>
          <w:lang w:val="uk-UA"/>
        </w:rPr>
        <w:t>№ _</w:t>
      </w:r>
      <w:r w:rsidR="00FA0E4C">
        <w:rPr>
          <w:sz w:val="24"/>
          <w:szCs w:val="24"/>
          <w:lang w:val="uk-UA"/>
        </w:rPr>
        <w:t>25-9</w:t>
      </w:r>
      <w:r w:rsidR="007C0BC9" w:rsidRPr="00DC503C">
        <w:rPr>
          <w:sz w:val="24"/>
          <w:szCs w:val="24"/>
          <w:lang w:val="uk-UA"/>
        </w:rPr>
        <w:t>_</w:t>
      </w:r>
    </w:p>
    <w:p w:rsidR="007C0BC9" w:rsidRPr="00DC503C" w:rsidRDefault="007C0BC9" w:rsidP="007C0BC9">
      <w:pPr>
        <w:spacing w:after="0"/>
        <w:ind w:left="6372" w:firstLine="708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7C0BC9" w:rsidRPr="00DC503C" w:rsidRDefault="007C0BC9" w:rsidP="00285B17">
      <w:pPr>
        <w:spacing w:after="0"/>
        <w:jc w:val="both"/>
        <w:rPr>
          <w:lang w:val="uk-UA"/>
        </w:rPr>
      </w:pPr>
    </w:p>
    <w:p w:rsidR="00F12C76" w:rsidRPr="00DC503C" w:rsidRDefault="007C0BC9" w:rsidP="007C0BC9">
      <w:pPr>
        <w:spacing w:after="0"/>
        <w:jc w:val="center"/>
        <w:rPr>
          <w:lang w:val="uk-UA"/>
        </w:rPr>
      </w:pPr>
      <w:r w:rsidRPr="00DC503C">
        <w:rPr>
          <w:lang w:val="uk-UA"/>
        </w:rPr>
        <w:t>Перелік адміністративних послуг, які надаються через департамент «Центр надання адміністративних послуг» Черкаської міської ради</w:t>
      </w:r>
    </w:p>
    <w:p w:rsidR="00285B17" w:rsidRPr="00DC503C" w:rsidRDefault="00285B17" w:rsidP="00285B17">
      <w:pPr>
        <w:spacing w:after="0"/>
        <w:jc w:val="both"/>
        <w:rPr>
          <w:lang w:val="uk-UA"/>
        </w:rPr>
      </w:pPr>
    </w:p>
    <w:tbl>
      <w:tblPr>
        <w:tblW w:w="10795" w:type="dxa"/>
        <w:tblLook w:val="04A0" w:firstRow="1" w:lastRow="0" w:firstColumn="1" w:lastColumn="0" w:noHBand="0" w:noVBand="1"/>
      </w:tblPr>
      <w:tblGrid>
        <w:gridCol w:w="779"/>
        <w:gridCol w:w="7281"/>
        <w:gridCol w:w="1538"/>
        <w:gridCol w:w="1197"/>
      </w:tblGrid>
      <w:tr w:rsidR="00DC503C" w:rsidRPr="00DC503C" w:rsidTr="00DC503C">
        <w:trPr>
          <w:trHeight w:val="57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№ п/п</w:t>
            </w:r>
          </w:p>
        </w:tc>
        <w:tc>
          <w:tcPr>
            <w:tcW w:w="7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Назва послуги ЦНАП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Код послуги ЦНАП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Код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Мінцифри</w:t>
            </w:r>
            <w:proofErr w:type="spellEnd"/>
          </w:p>
        </w:tc>
      </w:tr>
      <w:tr w:rsidR="00DC503C" w:rsidRPr="00DC503C" w:rsidTr="00DC503C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01. Департамент архітектури та містобудування Черкаської міської ради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10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Видача довідки про наявність земельної ділянки для ведення особистого селянського господарства (довідки про право фізичної особи на отримання доходу від податкового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агента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без утримання податку форма 3ДФ)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00274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дозволу на розроблення технічної документації із землеустрою щодо встановлення меж земельної ділянки в натурі (на місцевості) (для надання земельних ділянок громадянам у приватну власність та в оренду)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00274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дозволу на розроблення технічної документації із землеустрою щодо встановлення меж земельної ділянки в натурі (на місцевості) (для здійснення господарської діяльності)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00202</w:t>
            </w:r>
          </w:p>
        </w:tc>
      </w:tr>
      <w:tr w:rsidR="00DC503C" w:rsidRPr="00DC503C" w:rsidTr="00DC503C">
        <w:trPr>
          <w:trHeight w:val="8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дозволу на розроблення проекту землеустрою щодо відведення земельної ділянки у власність та (або) оренду громадянам (із земель комунальної власності)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00176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дозволу на розроблення проекту землеустрою щодо відведення земельної ділянки з метою зміни цільового призначення (окрім земельних ділянок, які перебувають у приватній власності)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02146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дозволу на розроблення проекту землеустрою щодо відведення земельної ділянки (для здійснення господарської діяльності)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00199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00199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Затвердження документації із землеустрою, передача земельних ділянок комунальної власності у власність, користування громадянам та юридичним особам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00199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Зміна цільового призначення земельної ділянки (затвердження документації із землеустрою щодо зміни цільового призначення земельної ділянки)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00217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дозволу на розроблення технічної документації із землеустрою щодо поділу чи об’єднання земельних ділянок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02303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Поновлення договору оренди землі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00189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Припинення права користування земельною ділянкою (в разі добровільної відмови)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00192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дозволу на розроблення документації із землеустрою щодо відведення земельної ділянки та/або на проведення експертної грошової оцінки земельної ділянки чи відмова в продажу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02082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рішення про продаж земельних ділянок комунальної власності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00174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Надання права користування земельною ділянкою для забудови на умовах договору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суперфіція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00213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містобудівних умов і обмежень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00158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Переведення дачного чи садового будинку у житловий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01279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18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Надання будівельного паспорту забудови земельної ділянки під розміщення і будівництво індивідуального (садибного) житлового будинку, садового, дачного будинку площею до 300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кв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. 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00156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адрес, присвоєння та зміна нумерації об’єктам нерухомого майна в місті Черкаси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00153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Встановлення пріоритету для розміщення зовнішньої реклами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01720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Погодження вивіски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00085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Визначення відповідності намірів розміщення тимчасової споруди (ТС) комплексній схемі та будівельним нормам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02303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паспорту прив’язки тимчасової споруди (ТС)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00190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Надання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викопійовки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із плану міста або з іншої містобудівної документації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02304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висновку щодо відповідності розміщення об’єкту містобудівній документації та про наявність, відсутність містобудівних обмежень та обтяжень у використанні земельної ділянки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00158</w:t>
            </w:r>
          </w:p>
        </w:tc>
      </w:tr>
      <w:tr w:rsidR="00DC503C" w:rsidRPr="00DC503C" w:rsidTr="00DC503C">
        <w:trPr>
          <w:trHeight w:val="12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Укладення договору на тимчасове користування місцем (для розміщення рекламних засобів та встановлення пріоритету на їх розміщення), яке перебуває у комунальній власності територіальної громади м. Черкаси, або повноваження щодо розпорядження яким здійснюють органи місцевого самоврядування м. Черкаси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01394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Дозвіл на розміщення зовнішньої реклами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00183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Витяг з містобудівної документації міста Черкаси на визначення обмежень у використанні території для містобудівних потреб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01-38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02304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02. Департамент економіки та розвитку  Черкаської міської ради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Встановлення режиму роботи об’єктів торгівлі та сфери послуг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00188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30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Організація місцевих ринків, ярмарків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01351</w:t>
            </w:r>
          </w:p>
        </w:tc>
      </w:tr>
      <w:tr w:rsidR="00DC503C" w:rsidRPr="00DC503C" w:rsidTr="00DC503C">
        <w:trPr>
          <w:trHeight w:val="6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03. Департамент житлово-комунального комплексу Черкаської міської ради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31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ордеру на видалення зелених насаджень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00159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32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Погодження заяви про наміри на нове будівництво, розширення, реконструкцію та технічне переоснащення об’єктів промислового та цивільного призначення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33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дозволу на проведення професійного феєрверку (салюту)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02031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34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(продовження) дозволу на порушення об’єкту благоустрою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00194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35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Взяття на облік громадян, які потребують поліпшення житлових умов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00036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36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Взяття на соціальний квартирний облік громадян, які потребують житло із житлового фонду соціального призначення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00256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37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Взяття на облік громадян, які бажають вступити в житлово-будівельний кооператив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01266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38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Затвердження спільного рішення адміністрації підприємства, установи, організації і профспілки про взяття на облік потребуючих поліпшення житлових умов за місцем роботи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01281</w:t>
            </w:r>
          </w:p>
        </w:tc>
      </w:tr>
      <w:tr w:rsidR="00DC503C" w:rsidRPr="00DC503C" w:rsidTr="00DC503C">
        <w:trPr>
          <w:trHeight w:val="10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39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Затвердження списку осіб, які вступають у житлово-будівельний кооператив, і рішення загальних зборів членів житлово-будівельного кооперативу про прийняття в члени кооперативу та про надання квартири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01266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40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Включення житлових приміщень до числа службових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01278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41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Виключення житлових приміщень із числа службових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01278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42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Затвердження рішення адміністрації підприємства, установи, організації про надання службового житлового приміщення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43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Погодження поточних та перспективних планів роботи підприємств, установ та організацій з питань охорони навколишнього природного середовища і використання природних ресурсів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01984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44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акту обстеження зелених насаджень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02276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45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Внесення змін до складу сім’ї квартирного обліку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03-20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FA0E4C" w:rsidTr="00DC503C">
        <w:trPr>
          <w:trHeight w:val="5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04. Управління  з питань державної реєстрації Черкаської міської ради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46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Реєстрація місця проживання/перебування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00034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47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Зняття з реєстрації місця проживання/перебування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00037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48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Довідка про реєстрацію місця проживання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00038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49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створення юридичної особи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00050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50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рішення про виділ юридичної особи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00058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51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рішення про припинення юридичної особи (крім громадського формування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00073</w:t>
            </w:r>
          </w:p>
        </w:tc>
      </w:tr>
      <w:tr w:rsidR="00DC503C" w:rsidRPr="00DC503C" w:rsidTr="00DC503C">
        <w:trPr>
          <w:trHeight w:val="10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52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00052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53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00097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54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00100</w:t>
            </w:r>
          </w:p>
        </w:tc>
      </w:tr>
      <w:tr w:rsidR="00DC503C" w:rsidRPr="00DC503C" w:rsidTr="00DC503C">
        <w:trPr>
          <w:trHeight w:val="12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55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00054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56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00056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57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переходу юридичної особи на діяльність на підставі модельного статуту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00057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58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створення відокремленого підрозділу юридичної особи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00087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59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00092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60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00094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61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внесення змін до відомостей про відокремлений підрозділ юридичної особи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00090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62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00083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63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документів, що містяться в реєстраційній справі відповідної юридичної особи та фізичної особи – підприємця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00236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64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фізичної особи підприємця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00106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65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00108</w:t>
            </w:r>
          </w:p>
        </w:tc>
      </w:tr>
      <w:tr w:rsidR="00DC503C" w:rsidRPr="00DC503C" w:rsidTr="00DC503C">
        <w:trPr>
          <w:trHeight w:val="10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66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00109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67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підприємницької діяльності фізичної особи – підприємця за її рішенням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00107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68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00234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69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Виправлення технічної помилки в відомостях про юридичну особу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01179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70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Виправлення технічної помилки в відомостях про фізичну особу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01179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71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права власності на нерухоме майно, права довірчої власності як способу забезпечення виконання зобов’язання на нерухоме майно, об’єкт незавершеного будівництва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00041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72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Внесення змін до записів Державного реєстру речових прав на нерухоме майно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00046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73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обтяжень речових прав на нерухоме майно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00048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74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00047</w:t>
            </w:r>
          </w:p>
        </w:tc>
      </w:tr>
      <w:tr w:rsidR="00DC503C" w:rsidRPr="00DC503C" w:rsidTr="00DC503C">
        <w:trPr>
          <w:trHeight w:val="10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75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рішенням суду)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00043</w:t>
            </w:r>
          </w:p>
        </w:tc>
      </w:tr>
      <w:tr w:rsidR="00DC503C" w:rsidRPr="00DC503C" w:rsidTr="00DC503C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76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речового права, похідного від права власності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00042</w:t>
            </w:r>
          </w:p>
        </w:tc>
      </w:tr>
      <w:tr w:rsidR="00DC503C" w:rsidRPr="00DC503C" w:rsidTr="00DC503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77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Заборона вчинення реєстраційних дій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01174</w:t>
            </w:r>
          </w:p>
        </w:tc>
      </w:tr>
      <w:tr w:rsidR="00DC503C" w:rsidRPr="00DC503C" w:rsidTr="00DC503C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78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Взяття на облік безхазяйного нерухомого майна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00049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79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Підтвердження відомостей про кінцевого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бенефіціарного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власника юридичної особи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00683</w:t>
            </w:r>
          </w:p>
        </w:tc>
      </w:tr>
      <w:tr w:rsidR="00DC503C" w:rsidRPr="00DC503C" w:rsidTr="00DC503C">
        <w:trPr>
          <w:trHeight w:val="12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80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04-35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00029</w:t>
            </w:r>
          </w:p>
        </w:tc>
      </w:tr>
      <w:tr w:rsidR="00DC503C" w:rsidRPr="00DC503C" w:rsidTr="00DC503C">
        <w:trPr>
          <w:trHeight w:val="5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05. Департамент освіти та гуманітарної  політики Черкаської міської ради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81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направлення про зарахування дитини до спеціального класу закладу загальноосвітньої середньої освіти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05-02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82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Присвоєння спортсменам другого та третього спортивних розрядів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05-05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01252</w:t>
            </w:r>
          </w:p>
        </w:tc>
      </w:tr>
      <w:tr w:rsidR="00DC503C" w:rsidRPr="00DC503C" w:rsidTr="00DC503C">
        <w:trPr>
          <w:trHeight w:val="5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06. Служба у справах дітей Черкаської міської ради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6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83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рішення щодо порядку участі у вихованні дитини того з батьків, хто проживає окремо від неї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06-01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01236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84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рішення щодо визначення місця проживання дитини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06-02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01224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85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рішення про дозвіл на зміну прізвища дитини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06-03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01238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86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рішення про надання повної цивільної дієздатності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06-04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01755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87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дозволу на здійснення правочинів щодо майна та житла, співвласниками, власниками та користувачами якого є діти або їх батьки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06-05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00125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88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висновку про доцільність позбавлення (поновлення) батьків батьківських прав або відібрання дитини від батьків без позбавлення батьківських прав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06-06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01826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89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Встановлення (припинення) опіки, піклування над дитиною - сиротою, дитиною, позбавленою батьківського піклування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06-07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01228</w:t>
            </w:r>
          </w:p>
        </w:tc>
      </w:tr>
      <w:tr w:rsidR="00DC503C" w:rsidRPr="00DC503C" w:rsidTr="00DC503C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90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Направлення дитини до державного закладу на повне державне утримання за заявою батьків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06-08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02038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91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висновку про доцільність (недоцільність) повернення дитини батькам, опікуну, піклувальнику або до державного закладу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06-09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01825</w:t>
            </w:r>
          </w:p>
        </w:tc>
      </w:tr>
      <w:tr w:rsidR="00DC503C" w:rsidRPr="00DC503C" w:rsidTr="00DC503C">
        <w:trPr>
          <w:trHeight w:val="73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92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дозволу органу опіки та піклування на приватизацію житла дітьми без участі батьків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06-10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 xml:space="preserve">07. Управління </w:t>
            </w:r>
            <w:proofErr w:type="spellStart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Держпраці</w:t>
            </w:r>
            <w:proofErr w:type="spellEnd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 xml:space="preserve">  у Черкаській області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93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Реєстрація великотоннажних та інших технологічних транспортних засобів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00864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94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Видача дозволу на виконання робіт підвищеної небезпеки та на експлуатацію (застосування) машин, механізмів,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устатковання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підвищеної небезпеки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00863</w:t>
            </w:r>
          </w:p>
        </w:tc>
      </w:tr>
      <w:tr w:rsidR="00DC503C" w:rsidRPr="00DC503C" w:rsidTr="00DC503C">
        <w:trPr>
          <w:trHeight w:val="6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95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Реєстрація декларації відповідності матеріально-технічної бази вимогам законодавства з питань охорони праці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00757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96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Анулювання дозволу на виконання робіт підвищеної небезпеки та на експлуатацію (застосування) машин, механізмів,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устатковання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підвищеної небезпеки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00728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97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Перереєстрація великотоннажних та інших технологічних транспортних засобів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00727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98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Зняття з обліку великотоннажних та інших технологічних транспортних засобів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00712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99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Рееєстрація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зміни відомостей у декларації відповідності матеріально-технічної бази вимогам законодавства з питань охорони праці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01451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Продовження строку дії дозволу на виконання робіт підвищеної небезпеки та на експлуатацію машин, механізмів, устаткування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00863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Реєстрація декларації безпеки об’єкта підвищеної небезпеки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01618</w:t>
            </w:r>
          </w:p>
        </w:tc>
      </w:tr>
      <w:tr w:rsidR="00DC503C" w:rsidRPr="00DC503C" w:rsidTr="00DC503C">
        <w:trPr>
          <w:trHeight w:val="6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Реєстрація об’єкта (об’єктів) підвищеної небезпеки в Державному реєстрі об’єктів підвищеної небезпеки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01043</w:t>
            </w:r>
          </w:p>
        </w:tc>
      </w:tr>
      <w:tr w:rsidR="00DC503C" w:rsidRPr="00DC503C" w:rsidTr="00DC503C">
        <w:trPr>
          <w:trHeight w:val="7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Виключення об’єкта підвищеної небезпеки з Державного реєстру об’єктів підвищеної небезпеки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01669</w:t>
            </w:r>
          </w:p>
        </w:tc>
      </w:tr>
      <w:tr w:rsidR="00DC503C" w:rsidRPr="00DC503C" w:rsidTr="00DC503C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Тимчасова реєстрація великотоннажних та інших технологічних транспортних засобів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00737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свідоцтва на придбання вибухових матеріалів промислового призначення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01070</w:t>
            </w:r>
          </w:p>
        </w:tc>
      </w:tr>
      <w:tr w:rsidR="00DC503C" w:rsidRPr="00DC503C" w:rsidTr="00DC503C">
        <w:trPr>
          <w:trHeight w:val="6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гірничого відводу для розробки родовищ корисних копалин місцевого значення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01028</w:t>
            </w:r>
          </w:p>
        </w:tc>
      </w:tr>
      <w:tr w:rsidR="00DC503C" w:rsidRPr="00DC503C" w:rsidTr="00DC503C">
        <w:trPr>
          <w:trHeight w:val="7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Переоформлення гірничого відводу для розробки родовищ корисних копалин місцевого значення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00897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свідоцтва на зберігання вибухових матеріалів промислового призначення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07-16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01072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08. Управління Державної міграційної  служби України в Черкаській області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Вклеювання до паспорту громадянина України (зразка 1994 року) фотокартки при досягненні громадянином 25- і 45-річного віку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08-01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00026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зразка 1994 року (у формі книжечки)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08-02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00280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і видача паспорта громадянина України з безконтактним електронним носієм у зв’язку з втратою/викраденням паспорта громадянина України зразка 1994 року (у формі книжечки)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08-03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00287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112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- платників податків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08-04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00928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і видача паспорта громадянина України з безконтактним електронним носієм вперше після досягнення 14-річного віку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08-05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00023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(у формі картки) у зв’язку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08-06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00284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і видача паспорта громадянина України з безконтактним електронним носієм у зв’язку з втратою/викраденням паспорта громадянина України з безконтактним електронним носієм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08-07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00287</w:t>
            </w:r>
          </w:p>
        </w:tc>
      </w:tr>
      <w:tr w:rsidR="00DC503C" w:rsidRPr="00DC503C" w:rsidTr="00DC503C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і видача паспорта громадянина України для виїзду за кордон з безконтактним електронним носієм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08-08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00027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і видача паспорта громадянина України для виїзду за кордон з безконтактним електронним носієм у зв’язку з обміном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08-09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00271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і видача паспорта громадянина України для виїзду за кордон з безконтактним електронним носієм замість втраченого або викраденого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08-10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00028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 xml:space="preserve">09. Відділ 4 Управління надання адміністративних послуг Головного управління </w:t>
            </w:r>
            <w:proofErr w:type="spellStart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Держгеокадастру</w:t>
            </w:r>
            <w:proofErr w:type="spellEnd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 xml:space="preserve"> у Черкаській області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00065</w:t>
            </w:r>
          </w:p>
        </w:tc>
      </w:tr>
      <w:tr w:rsidR="00DC503C" w:rsidRPr="00DC503C" w:rsidTr="00DC503C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Видача витягу з технічної документації про нормативну грошову оцінку земельної ділянки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00068</w:t>
            </w:r>
          </w:p>
        </w:tc>
      </w:tr>
      <w:tr w:rsidR="00DC503C" w:rsidRPr="00DC503C" w:rsidTr="00DC503C">
        <w:trPr>
          <w:trHeight w:val="6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Державна реєстрація земельної ділянки з видачою витягу з державного земельного кадастру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00069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(Місто) Державна реєстрація обмежень у використанні земель з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видачею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витягу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00078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(Місто) Виправлення технічної помилки у відомостях з державного земельного кадастру, допущеної органом, що здійснив його ведення, з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видачею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витягу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00080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(Місто) Надання відомостей з державного земельного кадастру у формі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довідки,що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містить узагальнену інформацію про землі (території)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00061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00035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Надання відомостей з державного земельного кадастру у формі витягу з ДЗК про обмеження у використанні земель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00059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(Місто) Внесення до державного земельного кадастру відомостей про межі частини земельної ділянки, на яку поширюються права суборенди, сервітуту, з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видачею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витягу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00072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(Місто) Внесення до державного земельного кадастру відомостей (змін до них) про земельну ділянку з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видачею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витягу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00070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(Місто) Внесення до державного земельного кадастру відомостей (змін до них) про землі в межах територій адміністративно-територіальних одиниць, з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видачею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витягу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00074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130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Видача довідки про наявність та розмір земельної частки (паю)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00064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131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Надання відомостей з державного 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00062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132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Виправлення технічної помилки у відомостях з державного земельного кадастру, допущеної не з вини органу, що здійснює його ведення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00081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133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(Місто) 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видачею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витягу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00079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134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Надання довідки про осіб, які отримали доступ до інформації про суб’єкта речового права у державному земельному кадастрі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01254</w:t>
            </w:r>
          </w:p>
        </w:tc>
      </w:tr>
      <w:tr w:rsidR="00DC503C" w:rsidRPr="00DC503C" w:rsidTr="00DC503C">
        <w:trPr>
          <w:trHeight w:val="12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135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Надання відомостей з державного земельного кадастру у формі витягів з державного земельного кадастру про земельну ділянку з 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00060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136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Надання відомостей з державного земельного кадастру у формі копій документів, що створюють під час ведення державного земельного кадастру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09-19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00063</w:t>
            </w:r>
          </w:p>
        </w:tc>
      </w:tr>
      <w:tr w:rsidR="00DC503C" w:rsidRPr="00DC503C" w:rsidTr="00DC503C">
        <w:trPr>
          <w:trHeight w:val="109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137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Надання відомостей з державного земельного кадастру у формі витягів з державного земельного кадастру про земельну ділянку з усіма відомостями, внесеними до поземельної книги, крім відомостей про речові права на земельну ділянку, що виникла після 1 січня 2013 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sz w:val="22"/>
                <w:lang w:val="uk-UA" w:eastAsia="ru-RU"/>
              </w:rPr>
              <w:t>09-20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10. Головне територіальне управління юстиції у Черкаській області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138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створення громадського об'єднання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00051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139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до відомостей про громадське об'єднання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00055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рішення про припинення громадського об'єднання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00077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постійно діючого третейського суду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00567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особи-підприємця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00236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постійно діючого третейського суду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00564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Видача виписки з Єдиного державного реєстру юридичних осіб, фізичних осіб – підприємців та громадських формувань у паперовій формі для проставлення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апостиля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00235</w:t>
            </w:r>
          </w:p>
        </w:tc>
      </w:tr>
      <w:tr w:rsidR="00DC503C" w:rsidRPr="00DC503C" w:rsidTr="00DC503C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до відомостей про постійно діючий третейський суд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00569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відмови від всеукраїнського статусу громадського об'єднання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00561</w:t>
            </w:r>
          </w:p>
        </w:tc>
      </w:tr>
      <w:tr w:rsidR="00DC503C" w:rsidRPr="00DC503C" w:rsidTr="00DC503C">
        <w:trPr>
          <w:trHeight w:val="6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підтвердження всеукраїнського статусу громадського об'єднання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00584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статуту територіальної громади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00998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до статуту територіальної громади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00996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Скасування державної реєстрації статуту територіальної громади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00995</w:t>
            </w:r>
          </w:p>
        </w:tc>
      </w:tr>
      <w:tr w:rsidR="00DC503C" w:rsidRPr="00DC503C" w:rsidTr="00DC503C">
        <w:trPr>
          <w:trHeight w:val="6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дубліката свідоцтва про державну реєстрація статуту територіальної громади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00997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структурного утворення політичної партії, що не має статусу юридичної особи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00563</w:t>
            </w:r>
          </w:p>
        </w:tc>
      </w:tr>
      <w:tr w:rsidR="00DC503C" w:rsidRPr="00DC503C" w:rsidTr="00DC503C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структурного утворення політичної партії, що не має статусу юридичної особи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00565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154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до відомостей про структурне утворення політичної партії, що не має статусу юридичної особи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00580</w:t>
            </w:r>
          </w:p>
        </w:tc>
      </w:tr>
      <w:tr w:rsidR="00DC503C" w:rsidRPr="00DC503C" w:rsidTr="00DC503C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до відомостей про громадське об’єднання, що не має статусу юридичної особи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00111</w:t>
            </w:r>
          </w:p>
        </w:tc>
      </w:tr>
      <w:tr w:rsidR="00DC503C" w:rsidRPr="00DC503C" w:rsidTr="00DC503C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громадського об'єднання, що не має статусу юридичної особи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00076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структурного утворення політичної партії в результаті його реорганізації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00670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громадського об’єднання, що не має статусу юридичної особи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00110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структурного утворення політичної партії в результаті його ліквідації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00674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рішення про припинення структурного утворення політичної партії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00675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зміни складу комісії з припинення (комісії з реорганізації, ліквідаційної комісії) структурного утворення політичної партії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00668</w:t>
            </w:r>
          </w:p>
        </w:tc>
      </w:tr>
      <w:tr w:rsidR="00DC503C" w:rsidRPr="00DC503C" w:rsidTr="00DC503C">
        <w:trPr>
          <w:trHeight w:val="10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включення відомостей про структурне утворення політичної партії,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00669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до відомостей про структурне утворення політичної партії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00672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створення структурного утворення політичної партії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00667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внесення змін до відомостей про відокремлений підрозділ громадського об'єднання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00091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громадського об'єднання в результаті його реорганізації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00102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створення відокремленого підрозділу громадського об'єднання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00089</w:t>
            </w:r>
          </w:p>
        </w:tc>
      </w:tr>
      <w:tr w:rsidR="00DC503C" w:rsidRPr="00DC503C" w:rsidTr="00DC503C">
        <w:trPr>
          <w:trHeight w:val="6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відокремленого підрозділу громадського об'єднання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00076</w:t>
            </w:r>
          </w:p>
        </w:tc>
      </w:tr>
      <w:tr w:rsidR="00DC503C" w:rsidRPr="00DC503C" w:rsidTr="00DC503C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громадського об'єднання в результаті його ліквідації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00098</w:t>
            </w:r>
          </w:p>
        </w:tc>
      </w:tr>
      <w:tr w:rsidR="00DC503C" w:rsidRPr="00DC503C" w:rsidTr="00DC503C">
        <w:trPr>
          <w:trHeight w:val="6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рішення про відміну рішення про припинення громадського об'єднання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00084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зміни складу комісії з припинення (комісії з реорганізації, ліквідаційної комісії) громадського об'єднання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00095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рішення про виділ громадського об'єднання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00086</w:t>
            </w:r>
          </w:p>
        </w:tc>
      </w:tr>
      <w:tr w:rsidR="00DC503C" w:rsidRPr="00DC503C" w:rsidTr="00DC503C">
        <w:trPr>
          <w:trHeight w:val="10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включення відомостей про громадське об'єднання,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00053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організації роботодавців, об’єднання організацій роботодавців в результаті ліквідації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00606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організації роботодавців, об’єднання організацій роботодавців в результаті реорганізації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00660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зміни складу комісії з припинення (комісії з реорганізації, ліквідаційної комісії) організації роботодавців, об’єднання організацій роботодавців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00659</w:t>
            </w:r>
          </w:p>
        </w:tc>
      </w:tr>
      <w:tr w:rsidR="00DC503C" w:rsidRPr="00DC503C" w:rsidTr="00DC503C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рішення про припинення організації роботодавців, об’єднання організацій роботодавців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00658</w:t>
            </w:r>
          </w:p>
        </w:tc>
      </w:tr>
      <w:tr w:rsidR="00DC503C" w:rsidRPr="00DC503C" w:rsidTr="00DC503C">
        <w:trPr>
          <w:trHeight w:val="12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178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включення відомостей про організацію роботодавців, об’єднання організацій роботодавців,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00645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створення організації роботодавців, об’єднання організацій роботодавців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00657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професійної спілки, організації професійних спілок, об’єднання професійних спілок в результаті реорганізації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00643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00586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зміни складу комісії з припинення (комісії з реорганізації, ліквідаційної комісії) професійної спілки, організації професійних спілок, об’єднання професійних спілок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00585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рішення про припинення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00586</w:t>
            </w:r>
          </w:p>
        </w:tc>
      </w:tr>
      <w:tr w:rsidR="00DC503C" w:rsidRPr="00DC503C" w:rsidTr="00DC503C">
        <w:trPr>
          <w:trHeight w:val="12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включення відомостей про професійну спілку, об’єднання професійних спілок, організацію професійних спілок,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00582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до відомостей про професійну спілку, організацію професійних спілок, об’єднання професійних спілок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00570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створення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00583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творчої спілки, територіального осередку творчої спілки в результаті реорганізації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00579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припинення творчої спілки, територіального осередку творчої спілки в результаті ліквідації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00566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складу комісії з припинення (комісії з реорганізації, ліквідаційної комісії) творчої спілки, територіального осередку творчої спілки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00555</w:t>
            </w:r>
          </w:p>
        </w:tc>
      </w:tr>
      <w:tr w:rsidR="00DC503C" w:rsidRPr="00DC503C" w:rsidTr="00DC503C">
        <w:trPr>
          <w:trHeight w:val="6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рішення про припинення творчої спілки, територіального осередку творчої спілки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00581</w:t>
            </w:r>
          </w:p>
        </w:tc>
      </w:tr>
      <w:tr w:rsidR="00DC503C" w:rsidRPr="00DC503C" w:rsidTr="00DC503C">
        <w:trPr>
          <w:trHeight w:val="6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до відомостей про творчу спілку, територіальний осередок творчої спілки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00589</w:t>
            </w:r>
          </w:p>
        </w:tc>
      </w:tr>
      <w:tr w:rsidR="00DC503C" w:rsidRPr="00DC503C" w:rsidTr="00DC503C">
        <w:trPr>
          <w:trHeight w:val="12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включення відомостей про творчу спілку, територіальний осередок творчої спілки,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00416</w:t>
            </w:r>
          </w:p>
        </w:tc>
      </w:tr>
      <w:tr w:rsidR="00DC503C" w:rsidRPr="00DC503C" w:rsidTr="00DC503C">
        <w:trPr>
          <w:trHeight w:val="6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створення творчої спілки, територіального осередку творчої спілки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00494</w:t>
            </w:r>
          </w:p>
        </w:tc>
      </w:tr>
      <w:tr w:rsidR="00DC503C" w:rsidRPr="00DC503C" w:rsidTr="00DC503C">
        <w:trPr>
          <w:trHeight w:val="5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 до відомостей про організацію роботодавців, об’єднання організацій роботодавців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00608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народження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00030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шлюбу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00031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розірвання шлюбу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00032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зміни імені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00868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Державна реєстрація смерті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10-62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00033</w:t>
            </w:r>
          </w:p>
        </w:tc>
      </w:tr>
      <w:tr w:rsidR="00DC503C" w:rsidRPr="00DC503C" w:rsidTr="00DC503C">
        <w:trPr>
          <w:trHeight w:val="4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11. Сектор Державного агентства водних ресурсів України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3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Анулювання дозволу на спеціальне водокористування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00464</w:t>
            </w:r>
          </w:p>
        </w:tc>
      </w:tr>
      <w:tr w:rsidR="00DC503C" w:rsidRPr="00DC503C" w:rsidTr="00DC503C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201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дозволу на спеціальне водокористування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11-02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00255</w:t>
            </w:r>
          </w:p>
        </w:tc>
      </w:tr>
      <w:tr w:rsidR="00DC503C" w:rsidRPr="00DC503C" w:rsidTr="00DC503C">
        <w:trPr>
          <w:trHeight w:val="6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12. Управління екології та природних ресурсів Черкаської обласної державної адміністрації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дозволу на викиди забруднюючих речовин в атмосферне повітря стаціонарними джерелами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00260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Затвердження реєстрової карти об'єктів утворення, оброблення та утилізації відходів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01149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Дозвіл на спеціальне використання природних ресурсів у межах територій та об’єктів природно-заповідного фонду загальнодержавного значення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01127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Анулювання дозволу на спеціальне використання природних ресурсів у межах територій та об`єктів природно-заповідного фонду загальнодержавного значення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01128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Реєстрація декларації про відходи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00258</w:t>
            </w:r>
          </w:p>
        </w:tc>
      </w:tr>
      <w:tr w:rsidR="00DC503C" w:rsidRPr="00DC503C" w:rsidTr="00DC503C">
        <w:trPr>
          <w:trHeight w:val="5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Анулювання дозволу на викиди забруднюючих речовин в атмосферне повітря стаціонарними джерелами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12-06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01123</w:t>
            </w:r>
          </w:p>
        </w:tc>
      </w:tr>
      <w:tr w:rsidR="00DC503C" w:rsidRPr="00DC503C" w:rsidTr="00DC503C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13. Управлінням Державної служби України з надзвичайних ситуацій у Черкаській області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13-01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00162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14. Управління патрульної поліції в м. Черкаси департаменту патрульної поліції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документа дозвільного характеру (дозволу на участь у дорожньому русі транспортного засобу, вагові або габаритні параметри якого перевищують нормативні)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00166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Оформлення документа дозвільного характеру (погодження маршруту руху транспортного засобу під час дорожнього перевезення небезпечних вантажів)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14-02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00167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 xml:space="preserve">15. Головне управління </w:t>
            </w:r>
            <w:proofErr w:type="spellStart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Держпродспоживслужби</w:t>
            </w:r>
            <w:proofErr w:type="spellEnd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 xml:space="preserve"> в Черкаській області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дозволу (санітарного паспорта) на роботи з радіоактивними речовинами та іншими джерелами іонізуючого випромінювання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00300</w:t>
            </w:r>
          </w:p>
        </w:tc>
      </w:tr>
      <w:tr w:rsidR="00DC503C" w:rsidRPr="00DC503C" w:rsidTr="00DC503C">
        <w:trPr>
          <w:trHeight w:val="10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дозволу на проведення діагностичних, експериментальних, випробувальних, вимірювальних робіт на підприємствах, в установах та організаціях, діяльність яких пов’язана з використанням джерел неіонізуючого випромінювання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15-02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01068</w:t>
            </w:r>
          </w:p>
        </w:tc>
      </w:tr>
      <w:tr w:rsidR="00DC503C" w:rsidRPr="00DC503C" w:rsidTr="00DC503C">
        <w:trPr>
          <w:trHeight w:val="7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 xml:space="preserve">16. Черкаське міське управління Головного управління   </w:t>
            </w:r>
            <w:proofErr w:type="spellStart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Держпродспоживслужби</w:t>
            </w:r>
            <w:proofErr w:type="spellEnd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 xml:space="preserve"> в Черкаській області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Видачі дозволу (санітарного паспорта) на роботи з радіоактивними речовинами та іншими джерелами іонізуючого випромінювання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00300</w:t>
            </w:r>
          </w:p>
        </w:tc>
      </w:tr>
      <w:tr w:rsidR="00DC503C" w:rsidRPr="00DC503C" w:rsidTr="00DC503C">
        <w:trPr>
          <w:trHeight w:val="10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дозволу на проведення діагностичних, експериментальних, випробувальних, вимірювальних робіт на підприємствах, в установах та організаціях, діяльність яких пов’язана з використанням джерел неіонізуючого випромінювання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sz w:val="22"/>
                <w:lang w:val="uk-UA" w:eastAsia="ru-RU"/>
              </w:rPr>
              <w:t>16-02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експлуатаційного дозволу операторам ринку, що провадять діяльність, пов’язану з виробництвом та/або зберіганням харчових продуктів тваринного походження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00301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Видача експлуатаційного дозволу для провадження діяльності: на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потужностях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(об’єктах) з переробки неїстівних продуктів тваринного походження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00163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Видача експлуатаційного дозволу для провадження діяльності: на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потужностях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(об’єктах) з виробництва, змішування та приготування кормових добавок,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преміксів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і кормів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00163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218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Видачі ветеринарної довідки - при переміщенні в межах району (крім харчових продуктів тваринного та рослинного походження для споживання людиною)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01041</w:t>
            </w:r>
          </w:p>
        </w:tc>
      </w:tr>
      <w:tr w:rsidR="00DC503C" w:rsidRPr="00DC503C" w:rsidTr="00DC503C">
        <w:trPr>
          <w:trHeight w:val="10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Видача ветеринарних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свідоцтв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(для України - форми №1 та № 2) - при переміщенні за межи території Автономної Республіки Крим, областей, міст Києва та Севастополя, районів, міст (крім харчових продуктів тваринного походження для споживання людиною)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00289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Видача міжнародних ветеринарних сертифікатів (для країн СНД - ветеринарних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свідоцтв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форми №1, № 2 та № 3) - при переміщенні за межи території України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01064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ветеринарних-санітарного паспорта на тварину Міська державна лікарня ветеринарної медицини в м. Черкаси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02002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Внесення відомостей про припинення використання потужності до Державного реєстру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потужностей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операторів ринку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01401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Затвердження експортної потужності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01611</w:t>
            </w:r>
          </w:p>
        </w:tc>
      </w:tr>
      <w:tr w:rsidR="00DC503C" w:rsidRPr="00DC503C" w:rsidTr="00DC503C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Державна реєстрація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потужностей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операторів ринку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01399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Внесення змін до відомостей Державного реєстру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потужностей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операторів ринку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16-13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01400</w:t>
            </w:r>
          </w:p>
        </w:tc>
      </w:tr>
      <w:tr w:rsidR="00DC503C" w:rsidRPr="00FA0E4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17. Державна інспекція архітектури та містобудування України (ДІАМ)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Реєстрація повідомлення про початок виконання підготовчих робіт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00134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Внесення змін до повідомлення про початок виконання підготовчих робіт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00146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Припинення права на початок виконання підготовчих робіт, набутого на підставі повідомлення, за заявою замовника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01190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Внесення змін до декларації про початок виконання підготовчих робіт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01189</w:t>
            </w:r>
          </w:p>
        </w:tc>
      </w:tr>
      <w:tr w:rsidR="00DC503C" w:rsidRPr="00DC503C" w:rsidTr="00DC503C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230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Повідомлення про початок виконання будівельних робіт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00136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231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Внесення змін до повідомлення про початок виконання будівельних робіт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00146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232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Припинення права на початок виконання будівельних робіт, набутого на підставі повідомлення, за заявою замовника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01190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233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Внесення змін до декларації про початок виконання будівельних робіт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01902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234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Реєстрація декларації про готовність об’єкта до експлуатації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01376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235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Реєстрація декларації про готовність об’єкта до експлуатації (відповідно до пункту 9 розділу V «Прикінцеві положення» Закону України «Про регулювання містобудівної діяльності»)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01873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236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Внесення змін до декларації про готовність об’єкта до експлуатації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00140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237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Внесення змін до декларації про готовність об’єкта до експлуатації (відповідно до пункту 9 розділу V «Прикінцеві положення Закону України «Про регулювання містобудівної діяльності»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17-12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00140</w:t>
            </w:r>
          </w:p>
        </w:tc>
      </w:tr>
      <w:tr w:rsidR="00DC503C" w:rsidRPr="00DC503C" w:rsidTr="00DC503C">
        <w:trPr>
          <w:trHeight w:val="7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18. Управління  державного архітектурно-будівельного контролю Черкаської міської ради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12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238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Реєстрація декларації про готовність об’єкта до експлуатації (щодо об'єктів будівництва, що за класом наслідків (відповідальності) належать до об'єктів з незначними наслідками (СС1), збудовані на земельних ділянках відповідного цільового призначення без дозвільного документа на виконання будівельних робіт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00138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239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Реєстрація декларації про готовність до експлуатації об’єкта, будівництво якого здійснено на підставі будівельного паспорта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00138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240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Реєстрація декларації про готовність до експлуатації самочинно збудованого об’єкта, на яке визнано право власності за рішенням суду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00138</w:t>
            </w:r>
          </w:p>
        </w:tc>
      </w:tr>
      <w:tr w:rsidR="00DC503C" w:rsidRPr="00DC503C" w:rsidTr="00DC503C">
        <w:trPr>
          <w:trHeight w:val="163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241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Реєстрація заяви про зміни до декларації про готовність до експлуатації об’єкта, будівництво якого здійснено на підставі будівельного паспорта/ декларації про готовність до експлуатації об’єкта, що за класом наслідків (відповідальності) належать до об’єктів з незначними наслідками (СС1), декларації про готовність до експлуатації самочинно збудованого об’єкта, на яке визнано право власності за рішенням суду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00140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242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Видача дозволу на виконання будівельних робіт (щодо об’єктів, що за класом наслідків (відповідальності) належить до об’єктів із середніми наслідками (СС2))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00137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243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Реєстрація заяви про прийняття в експлуатацію закінченого будівництвом об’єкта та видачу сертифіката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00142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244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Реєстрація повідомлення про початок виконання підготовчих робіт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00134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245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Реєстрація повідомлення про початок виконання будівельних робіт щодо об’єктів, будівництво яких здійснюється на підставі будівельного паспорта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00136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246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(Місто) Реєстрація повідомлення про початок виконання будівельних робіт щодо об’єктів, що за класом наслідків (відповідальності) належать до об’єктів з незначними наслідками (СС1)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18-09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00136</w:t>
            </w:r>
          </w:p>
        </w:tc>
      </w:tr>
      <w:tr w:rsidR="00DC503C" w:rsidRPr="00DC503C" w:rsidTr="00DC503C">
        <w:trPr>
          <w:trHeight w:val="7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19. Управління державного агентства рибного господарства у Черкаській області (Черкаський рибоохоронний патруль)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10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247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підтвердження законності вилучення водних біоресурсів із середовища їх існування та переробки продуктів лову (у разі необхідності суб’єкту господарювання для здійснення зовнішньоторговельних операцій)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00503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248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Анулювання дозволу на спеціальне використання водних біоресурсів у рибогосподарських водних об’єктах (їх частинах)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00504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249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дозволу на спеціальне використання водних біоресурсів у рибогосподарських водних об’єктах (їх частинах)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19-07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00492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20. Черкаське обласне управління лісового та мисливського господарства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6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250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Спеціальний дозвіл на спеціальне використання лісових ресурсів (лісорубний квиток)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01315</w:t>
            </w:r>
          </w:p>
        </w:tc>
      </w:tr>
      <w:tr w:rsidR="00DC503C" w:rsidRPr="00DC503C" w:rsidTr="00DC503C">
        <w:trPr>
          <w:trHeight w:val="51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 xml:space="preserve">21. Головне управління </w:t>
            </w:r>
            <w:proofErr w:type="spellStart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Держгеокадастру</w:t>
            </w:r>
            <w:proofErr w:type="spellEnd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 xml:space="preserve"> у Черкаській області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7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251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рішення про передачу у власність, надання у постійне користування та надання в оренду земельних ділянок сільськогосподарського призначення державної власності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01161</w:t>
            </w:r>
          </w:p>
        </w:tc>
      </w:tr>
      <w:tr w:rsidR="00DC503C" w:rsidRPr="00DC503C" w:rsidTr="00DC503C">
        <w:trPr>
          <w:trHeight w:val="7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252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Внесення до державного земельного кадастру відомостей (змін до них) про землі в межах територій адміністративно-територіальних одиниць, з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видачею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витягу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00074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253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Виправлення технічної помилки у відомостях з державного земельного кадастру, допущеної не з вини органу, що здійснює його ведення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00081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254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Державна реєстрація обмежень у використанні земель з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видачею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витягу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00078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255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довідки про осіб, які отримали доступ до інформації про суб’єкта речового права у державному земельному кадастрі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01254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256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00061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257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відомостей з державного 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00062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258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видачею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витягу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00080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259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00035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260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00059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261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видачею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витягу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00079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262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00063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263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відомостей з державного земельного кадастру у формі витягів з державного земельного кадастру про земельну ділянку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21-15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00035</w:t>
            </w:r>
          </w:p>
        </w:tc>
      </w:tr>
      <w:tr w:rsidR="00DC503C" w:rsidRPr="00DC503C" w:rsidTr="00DC503C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22. Державна архівна служба України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12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264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Надання дозволу на виготовлення документів страхового фонду, виробництво технічних засобів оброблення інформації і технологічного оснащення, що має відповідати вимогам технічного захисту інформації з обмеженим доступом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22-01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00322</w:t>
            </w:r>
          </w:p>
        </w:tc>
      </w:tr>
      <w:tr w:rsidR="00DC503C" w:rsidRPr="00DC503C" w:rsidTr="00DC503C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Черкаський обласний центр зайнятості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265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Застосування праці іноземців та осіб без громадянства на території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україни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01170.</w:t>
            </w:r>
          </w:p>
        </w:tc>
      </w:tr>
      <w:tr w:rsidR="00DC503C" w:rsidRPr="00DC503C" w:rsidTr="00DC503C">
        <w:trPr>
          <w:trHeight w:val="5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266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Продовження дії дозволу на застосування праці іноземців та осіб без громадянства на території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україни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01173.</w:t>
            </w:r>
          </w:p>
        </w:tc>
      </w:tr>
      <w:tr w:rsidR="00DC503C" w:rsidRPr="00DC503C" w:rsidTr="00DC503C">
        <w:trPr>
          <w:trHeight w:val="49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267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Внесення змін до дозволу на застосування праці іноземців та осіб без громадянства на території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україни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01172.</w:t>
            </w:r>
          </w:p>
        </w:tc>
      </w:tr>
      <w:tr w:rsidR="00DC503C" w:rsidRPr="00DC503C" w:rsidTr="00DC503C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268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Скасування дозволу на застосування праці іноземців та осіб без громадянства на території </w:t>
            </w:r>
            <w:proofErr w:type="spellStart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україни</w:t>
            </w:r>
            <w:proofErr w:type="spellEnd"/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 за заявою роботодавця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01171.</w:t>
            </w:r>
          </w:p>
        </w:tc>
      </w:tr>
      <w:tr w:rsidR="00DC503C" w:rsidRPr="00DC503C" w:rsidTr="00DC503C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Управління у справах сім’ї, молоді та спорту Черкаської 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269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Присвоєння спортивних розрядів спортсменам: “Кандидат у майстри спорту України” та I спортивний розряд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01253.</w:t>
            </w:r>
          </w:p>
        </w:tc>
      </w:tr>
      <w:tr w:rsidR="00DC503C" w:rsidRPr="00DC503C" w:rsidTr="00DC503C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270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Проведення атестації тренерів (тренерів-викладачів)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02217.</w:t>
            </w:r>
          </w:p>
        </w:tc>
      </w:tr>
      <w:tr w:rsidR="00DC503C" w:rsidRPr="00DC503C" w:rsidTr="00DC503C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sz w:val="22"/>
                <w:lang w:val="uk-UA" w:eastAsia="ru-RU"/>
              </w:rPr>
              <w:t>Департамент інфраструктури та ЖКГ Черкаської 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8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271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Ліцензування господарської діяльності з виробництва теплової енергії, транспортування теплової енергії магістральними і місцевими (розподільчими) тепловими мережами та постачання теплової енергії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00594.</w:t>
            </w:r>
          </w:p>
        </w:tc>
      </w:tr>
      <w:tr w:rsidR="00DC503C" w:rsidRPr="00DC503C" w:rsidTr="00DC503C">
        <w:trPr>
          <w:trHeight w:val="12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272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Анулювання ліцензій на право провадження господарської діяльності з виробництва теплової енергії, транспортування теплової енергії магістральними і місцевими (розподільчими) тепловими мережами та постачання теплової енергії; централізованого водопостачання та централізованого водовідведення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00967.</w:t>
            </w:r>
          </w:p>
        </w:tc>
      </w:tr>
      <w:tr w:rsidR="00DC503C" w:rsidRPr="00DC503C" w:rsidTr="00DC503C">
        <w:trPr>
          <w:trHeight w:val="9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273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Переоформлення ліцензій на право провадження господарської діяльності з виробництва теплової енергії, транспортування теплової енергії магістральними і місцевими (розподільчими) тепловими мережами та постачання теплової енергії; централізованого водопостачання та централізованого водовідведення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01012.</w:t>
            </w:r>
          </w:p>
        </w:tc>
      </w:tr>
      <w:tr w:rsidR="00DC503C" w:rsidRPr="00DC503C" w:rsidTr="00DC503C">
        <w:trPr>
          <w:trHeight w:val="51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274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Ліцензування господарської діяльності з централізованого водопостачання та централізованого водовідведення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00597.</w:t>
            </w:r>
          </w:p>
        </w:tc>
      </w:tr>
      <w:tr w:rsidR="00DC503C" w:rsidRPr="00DC503C" w:rsidTr="00DC503C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275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дозволу на розміщення зовнішньої реклами поза межами населених пунктів Черкаської області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01117.</w:t>
            </w:r>
          </w:p>
        </w:tc>
      </w:tr>
      <w:tr w:rsidR="00DC503C" w:rsidRPr="00DC503C" w:rsidTr="00DC503C">
        <w:trPr>
          <w:trHeight w:val="4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lastRenderedPageBreak/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sz w:val="22"/>
                <w:lang w:val="uk-UA" w:eastAsia="ru-RU"/>
              </w:rPr>
              <w:t>Держкомтелерадіо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6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276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Внесення суб’єкта господарювання до Державного реєстру видавців, виготовлювачів і розповсюджувачів видавничої продукції та видача свідоцтва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01325.</w:t>
            </w:r>
          </w:p>
        </w:tc>
      </w:tr>
      <w:tr w:rsidR="00DC503C" w:rsidRPr="00DC503C" w:rsidTr="00DC503C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277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Переоформлення свідоцтва про внесення суб’єкта господарювання до Державного реєстру видавців, виготовлювачів і розповсюджувачів видавничої продукції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01341.</w:t>
            </w:r>
          </w:p>
        </w:tc>
      </w:tr>
      <w:tr w:rsidR="00DC503C" w:rsidRPr="00DC503C" w:rsidTr="00DC503C">
        <w:trPr>
          <w:trHeight w:val="7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278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дубліката свідоцтва про внесення суб’єкта господарювання до Державного реєстру видавців, виготовлювачів і розповсюджувачів видавничої продукції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01282.</w:t>
            </w:r>
          </w:p>
        </w:tc>
      </w:tr>
      <w:tr w:rsidR="00DC503C" w:rsidRPr="00DC503C" w:rsidTr="00DC503C">
        <w:trPr>
          <w:trHeight w:val="7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279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sz w:val="22"/>
                <w:lang w:val="uk-UA" w:eastAsia="ru-RU"/>
              </w:rPr>
              <w:t xml:space="preserve">Видача дозволу на ввезення видавничої продукції, що має походження або </w:t>
            </w:r>
            <w:r w:rsidRPr="00DC503C">
              <w:rPr>
                <w:rFonts w:eastAsia="Times New Roman" w:cs="Times New Roman"/>
                <w:sz w:val="22"/>
                <w:lang w:val="uk-UA" w:eastAsia="ru-RU"/>
              </w:rPr>
              <w:br/>
              <w:t xml:space="preserve">виготовлена та/або ввозиться з території держави-агресора, тимчасово </w:t>
            </w:r>
            <w:r w:rsidRPr="00DC503C">
              <w:rPr>
                <w:rFonts w:eastAsia="Times New Roman" w:cs="Times New Roman"/>
                <w:sz w:val="22"/>
                <w:lang w:val="uk-UA" w:eastAsia="ru-RU"/>
              </w:rPr>
              <w:br/>
              <w:t>окупованої території України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01461.</w:t>
            </w:r>
          </w:p>
        </w:tc>
      </w:tr>
      <w:tr w:rsidR="00DC503C" w:rsidRPr="00DC503C" w:rsidTr="00DC503C">
        <w:trPr>
          <w:trHeight w:val="73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280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sz w:val="22"/>
                <w:lang w:val="uk-UA" w:eastAsia="ru-RU"/>
              </w:rPr>
              <w:t>Анулювання дозволу на ввезення видавничої продукції, що має походження або виготовлена та/або ввозиться з території держави-агресора, тимчасово окупованої території України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01464.</w:t>
            </w:r>
          </w:p>
        </w:tc>
      </w:tr>
      <w:tr w:rsidR="00DC503C" w:rsidRPr="00DC503C" w:rsidTr="00DC503C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sz w:val="22"/>
                <w:lang w:val="uk-UA" w:eastAsia="ru-RU"/>
              </w:rPr>
              <w:t>Департамент регіонального розвитку Черкаської 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6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281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sz w:val="22"/>
                <w:lang w:val="uk-UA" w:eastAsia="ru-RU"/>
              </w:rPr>
              <w:t>Державна реєстрація договорів (контрактів) про спільну інвестиційну діяльність за участю іноземного інвестора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01136.</w:t>
            </w:r>
          </w:p>
        </w:tc>
      </w:tr>
      <w:tr w:rsidR="00DC503C" w:rsidRPr="00DC503C" w:rsidTr="00DC503C">
        <w:trPr>
          <w:trHeight w:val="6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282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sz w:val="22"/>
                <w:lang w:val="uk-UA" w:eastAsia="ru-RU"/>
              </w:rPr>
              <w:t>Видача дубліката картки реєстрації договору (контракту) про спільну інвестиційну діяльність за участю іноземного інвестора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01139.</w:t>
            </w:r>
          </w:p>
        </w:tc>
      </w:tr>
      <w:tr w:rsidR="00DC503C" w:rsidRPr="00DC503C" w:rsidTr="00DC503C">
        <w:trPr>
          <w:trHeight w:val="6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283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sz w:val="22"/>
                <w:lang w:val="uk-UA" w:eastAsia="ru-RU"/>
              </w:rPr>
              <w:t>Державна реєстрація змін і доповнень до договорів (контрактів) про спільну інвестиційну діяльність за участю іноземного інвестора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01139.</w:t>
            </w:r>
          </w:p>
        </w:tc>
      </w:tr>
      <w:tr w:rsidR="00DC503C" w:rsidRPr="00DC503C" w:rsidTr="00DC503C">
        <w:trPr>
          <w:trHeight w:val="49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sz w:val="22"/>
                <w:lang w:val="uk-UA" w:eastAsia="ru-RU"/>
              </w:rPr>
              <w:t>Департамент агропромислового розвитку Черкаської 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</w:tr>
      <w:tr w:rsidR="00DC503C" w:rsidRPr="00DC503C" w:rsidTr="00DC503C">
        <w:trPr>
          <w:trHeight w:val="4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284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Видача сертифіката племінних (генетичних) ресурсів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01135.</w:t>
            </w:r>
          </w:p>
        </w:tc>
      </w:tr>
      <w:tr w:rsidR="00DC503C" w:rsidRPr="00DC503C" w:rsidTr="00DC503C">
        <w:trPr>
          <w:trHeight w:val="39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7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</w:tr>
      <w:tr w:rsidR="00DC503C" w:rsidRPr="00DC503C" w:rsidTr="00DC503C">
        <w:trPr>
          <w:trHeight w:val="55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285</w:t>
            </w:r>
          </w:p>
        </w:tc>
        <w:tc>
          <w:tcPr>
            <w:tcW w:w="7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Комплексна послуга “</w:t>
            </w:r>
            <w:proofErr w:type="spellStart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єМалятко</w:t>
            </w:r>
            <w:proofErr w:type="spellEnd"/>
            <w:r w:rsidRPr="00DC503C">
              <w:rPr>
                <w:rFonts w:eastAsia="Times New Roman" w:cs="Times New Roman"/>
                <w:b/>
                <w:bCs/>
                <w:color w:val="000000"/>
                <w:sz w:val="22"/>
                <w:lang w:val="uk-UA" w:eastAsia="ru-RU"/>
              </w:rPr>
              <w:t>”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hideMark/>
          </w:tcPr>
          <w:p w:rsidR="00DC503C" w:rsidRPr="00DC503C" w:rsidRDefault="00DC503C" w:rsidP="00DC503C">
            <w:pPr>
              <w:spacing w:after="0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DC503C" w:rsidRPr="00DC503C" w:rsidRDefault="00DC503C" w:rsidP="00DC503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DC503C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01369.</w:t>
            </w:r>
          </w:p>
        </w:tc>
      </w:tr>
    </w:tbl>
    <w:p w:rsidR="00285B17" w:rsidRPr="00DC503C" w:rsidRDefault="00285B17" w:rsidP="00285B17">
      <w:pPr>
        <w:spacing w:after="0"/>
        <w:jc w:val="both"/>
        <w:rPr>
          <w:lang w:val="uk-UA"/>
        </w:rPr>
      </w:pPr>
    </w:p>
    <w:sectPr w:rsidR="00285B17" w:rsidRPr="00DC503C" w:rsidSect="00285B17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57"/>
    <w:rsid w:val="00151B65"/>
    <w:rsid w:val="00285B17"/>
    <w:rsid w:val="00650057"/>
    <w:rsid w:val="006C0B77"/>
    <w:rsid w:val="007C0BC9"/>
    <w:rsid w:val="008242FF"/>
    <w:rsid w:val="00870751"/>
    <w:rsid w:val="008A4B49"/>
    <w:rsid w:val="00922C48"/>
    <w:rsid w:val="009309A7"/>
    <w:rsid w:val="00B915B7"/>
    <w:rsid w:val="00BD4B55"/>
    <w:rsid w:val="00DC503C"/>
    <w:rsid w:val="00EA59DF"/>
    <w:rsid w:val="00EE4070"/>
    <w:rsid w:val="00F12C76"/>
    <w:rsid w:val="00FA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9D43E-EE86-4739-AD02-D79EC933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B1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85B17"/>
    <w:rPr>
      <w:color w:val="954F72"/>
      <w:u w:val="single"/>
    </w:rPr>
  </w:style>
  <w:style w:type="paragraph" w:customStyle="1" w:styleId="xl63">
    <w:name w:val="xl63"/>
    <w:basedOn w:val="a"/>
    <w:rsid w:val="00285B17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285B17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285B17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285B17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4">
    <w:name w:val="xl94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85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1B6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1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6105</Words>
  <Characters>34801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Царук Павло</dc:creator>
  <cp:keywords/>
  <dc:description/>
  <cp:lastModifiedBy>Озеран Юлія</cp:lastModifiedBy>
  <cp:revision>2</cp:revision>
  <cp:lastPrinted>2022-05-17T12:04:00Z</cp:lastPrinted>
  <dcterms:created xsi:type="dcterms:W3CDTF">2022-06-09T13:38:00Z</dcterms:created>
  <dcterms:modified xsi:type="dcterms:W3CDTF">2022-06-09T13:38:00Z</dcterms:modified>
</cp:coreProperties>
</file>